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6" w:lineRule="auto"/>
        <w:rPr>
          <w:rFonts w:ascii="Arial" w:cs="Arial" w:eastAsia="Arial" w:hAnsi="Arial"/>
          <w:color w:val="585858"/>
          <w:sz w:val="36"/>
          <w:szCs w:val="36"/>
        </w:rPr>
      </w:pPr>
      <w:bookmarkStart w:colFirst="0" w:colLast="0" w:name="_zeqvvbb7z0xy" w:id="0"/>
      <w:bookmarkEnd w:id="0"/>
      <w:r w:rsidDel="00000000" w:rsidR="00000000" w:rsidRPr="00000000">
        <w:rPr>
          <w:rtl w:val="0"/>
        </w:rPr>
      </w:r>
    </w:p>
    <w:p w:rsidR="00000000" w:rsidDel="00000000" w:rsidP="00000000" w:rsidRDefault="00000000" w:rsidRPr="00000000" w14:paraId="00000002">
      <w:pPr>
        <w:spacing w:line="256" w:lineRule="auto"/>
        <w:rPr>
          <w:rFonts w:ascii="Arial" w:cs="Arial" w:eastAsia="Arial" w:hAnsi="Arial"/>
          <w:sz w:val="36"/>
          <w:szCs w:val="36"/>
        </w:rPr>
      </w:pPr>
      <w:bookmarkStart w:colFirst="0" w:colLast="0" w:name="_45kzw11w5s3s" w:id="1"/>
      <w:bookmarkEnd w:id="1"/>
      <w:r w:rsidDel="00000000" w:rsidR="00000000" w:rsidRPr="00000000">
        <w:rPr>
          <w:rFonts w:ascii="Arial" w:cs="Arial" w:eastAsia="Arial" w:hAnsi="Arial"/>
          <w:sz w:val="36"/>
          <w:szCs w:val="36"/>
          <w:rtl w:val="0"/>
        </w:rPr>
        <w:t xml:space="preserve">THE SLOVENIA </w:t>
      </w:r>
    </w:p>
    <w:p w:rsidR="00000000" w:rsidDel="00000000" w:rsidP="00000000" w:rsidRDefault="00000000" w:rsidRPr="00000000" w14:paraId="00000003">
      <w:pPr>
        <w:spacing w:line="256" w:lineRule="auto"/>
        <w:rPr>
          <w:rFonts w:ascii="Arial" w:cs="Arial" w:eastAsia="Arial" w:hAnsi="Arial"/>
          <w:sz w:val="36"/>
          <w:szCs w:val="36"/>
        </w:rPr>
      </w:pPr>
      <w:r w:rsidDel="00000000" w:rsidR="00000000" w:rsidRPr="00000000">
        <w:rPr>
          <w:rFonts w:ascii="Arial" w:cs="Arial" w:eastAsia="Arial" w:hAnsi="Arial"/>
          <w:b w:val="1"/>
          <w:sz w:val="36"/>
          <w:szCs w:val="36"/>
          <w:rtl w:val="0"/>
        </w:rPr>
        <w:t xml:space="preserve">YOUNG CHEF FOUNDATION </w:t>
      </w:r>
      <w:r w:rsidDel="00000000" w:rsidR="00000000" w:rsidRPr="00000000">
        <w:rPr>
          <w:rtl w:val="0"/>
        </w:rPr>
      </w:r>
    </w:p>
    <w:p w:rsidR="00000000" w:rsidDel="00000000" w:rsidP="00000000" w:rsidRDefault="00000000" w:rsidRPr="00000000" w14:paraId="00000004">
      <w:pPr>
        <w:spacing w:line="25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FUNDACIJA ZA MLADE KUHARSKE MOJSTRE</w:t>
      </w:r>
    </w:p>
    <w:p w:rsidR="00000000" w:rsidDel="00000000" w:rsidP="00000000" w:rsidRDefault="00000000" w:rsidRPr="00000000" w14:paraId="00000005">
      <w:pPr>
        <w:spacing w:line="25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line="25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Win a Specialized Training and the Best Chefs Experience!</w:t>
      </w:r>
    </w:p>
    <w:p w:rsidR="00000000" w:rsidDel="00000000" w:rsidP="00000000" w:rsidRDefault="00000000" w:rsidRPr="00000000" w14:paraId="00000007">
      <w:pPr>
        <w:spacing w:line="25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line="25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best Slovenian chefs, Gastronomic Academy and committee of The Slovenia Restaurant Awards founded </w:t>
      </w:r>
      <w:r w:rsidDel="00000000" w:rsidR="00000000" w:rsidRPr="00000000">
        <w:rPr>
          <w:rFonts w:ascii="Arial" w:cs="Arial" w:eastAsia="Arial" w:hAnsi="Arial"/>
          <w:b w:val="1"/>
          <w:sz w:val="20"/>
          <w:szCs w:val="20"/>
          <w:rtl w:val="0"/>
        </w:rPr>
        <w:t xml:space="preserve">The  Young Chef Foundation</w:t>
      </w:r>
      <w:r w:rsidDel="00000000" w:rsidR="00000000" w:rsidRPr="00000000">
        <w:rPr>
          <w:rFonts w:ascii="Arial" w:cs="Arial" w:eastAsia="Arial" w:hAnsi="Arial"/>
          <w:sz w:val="20"/>
          <w:szCs w:val="20"/>
          <w:rtl w:val="0"/>
        </w:rPr>
        <w:t xml:space="preserve"> with the aim of providing best international education for young talented chefs. </w:t>
      </w:r>
    </w:p>
    <w:p w:rsidR="00000000" w:rsidDel="00000000" w:rsidP="00000000" w:rsidRDefault="00000000" w:rsidRPr="00000000" w14:paraId="00000009">
      <w:pPr>
        <w:spacing w:line="25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line="25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you are between the ages of 16 and 26 and want to build your career in the field of gastronomy and hospitality, sign up for our contest and maybe you will get a personalized specialty training abroad that will suit your future chef career!</w:t>
      </w:r>
    </w:p>
    <w:p w:rsidR="00000000" w:rsidDel="00000000" w:rsidP="00000000" w:rsidRDefault="00000000" w:rsidRPr="00000000" w14:paraId="0000000B">
      <w:pPr>
        <w:spacing w:line="25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line="25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the desire to provide the best international education, the "Young Chefs Foundation" was founded by The Slovenia Restaurant Award team to fund the education and training of young talent in gastronomy at the best culinary institutes and with the best chefs.</w:t>
      </w:r>
    </w:p>
    <w:p w:rsidR="00000000" w:rsidDel="00000000" w:rsidP="00000000" w:rsidRDefault="00000000" w:rsidRPr="00000000" w14:paraId="0000000D">
      <w:pPr>
        <w:spacing w:line="25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line="25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Enabling education for future generations of chefs and thus raising the standards of the local gastronomy was a common wish and initiative of Niko Slavnič, chefs and Gastronomic Academy.</w:t>
      </w:r>
    </w:p>
    <w:p w:rsidR="00000000" w:rsidDel="00000000" w:rsidP="00000000" w:rsidRDefault="00000000" w:rsidRPr="00000000" w14:paraId="0000000F">
      <w:pPr>
        <w:spacing w:line="25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line="25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From February until May 2019,  we will be running a competition in which candidates from 16 to 26 years old have the chance to win specialization training in culinary institutions. It is worth mentioning that the type of education as well as the institute itself is chosen with a completely personalized principle, so that education is better suited to the characteristics and skills of the candidate, which, of course, is supported by the available financial resources.</w:t>
      </w:r>
    </w:p>
    <w:p w:rsidR="00000000" w:rsidDel="00000000" w:rsidP="00000000" w:rsidRDefault="00000000" w:rsidRPr="00000000" w14:paraId="00000011">
      <w:pPr>
        <w:spacing w:line="25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5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university degree is not required, but it is understood that the candidates are already operating in some area of catering and gastronomy with a marked ambition and desire for progress. Given the variety of profiles that can be submitted to the competition, the criteria for evaluation will be predominantly talent, then the relevance of experience and education and motivation.</w:t>
      </w:r>
    </w:p>
    <w:p w:rsidR="00000000" w:rsidDel="00000000" w:rsidP="00000000" w:rsidRDefault="00000000" w:rsidRPr="00000000" w14:paraId="00000013">
      <w:pPr>
        <w:spacing w:line="25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5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application is simple and consists of just three steps. You need to fill in a personal information form, submit a motivation letter and a letter of recommendation, and optionally attach original video material that shows you have the talent we are looking for.</w:t>
      </w:r>
    </w:p>
    <w:p w:rsidR="00000000" w:rsidDel="00000000" w:rsidP="00000000" w:rsidRDefault="00000000" w:rsidRPr="00000000" w14:paraId="00000015">
      <w:pPr>
        <w:spacing w:line="25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5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these of documents need to be completed and uploaded by 30 April 2019, and the winner will be announced at the third edition of The Slovenia Restaurant Awards.</w:t>
      </w:r>
    </w:p>
    <w:p w:rsidR="00000000" w:rsidDel="00000000" w:rsidP="00000000" w:rsidRDefault="00000000" w:rsidRPr="00000000" w14:paraId="00000017">
      <w:pPr>
        <w:spacing w:line="25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56" w:lineRule="auto"/>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b w:val="1"/>
          <w:rtl w:val="0"/>
        </w:rPr>
        <w:t xml:space="preserve">APPLICATION: </w:t>
      </w: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b w:val="1"/>
          <w:rtl w:val="0"/>
        </w:rPr>
        <w:t xml:space="preserve">Personal information</w:t>
      </w:r>
      <w:r w:rsidDel="00000000" w:rsidR="00000000" w:rsidRPr="00000000">
        <w:rPr>
          <w:rtl w:val="0"/>
        </w:rPr>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Name and surname (mandatory)</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Email (required)</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Phone (required)</w:t>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Nationality</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Date of birth (required)</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Sex</w:t>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b w:val="1"/>
          <w:rtl w:val="0"/>
        </w:rPr>
        <w:t xml:space="preserve">Work experience</w:t>
      </w:r>
      <w:r w:rsidDel="00000000" w:rsidR="00000000" w:rsidRPr="00000000">
        <w:rPr>
          <w:rtl w:val="0"/>
        </w:rPr>
      </w:r>
    </w:p>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Time (From - to)</w:t>
      </w:r>
    </w:p>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Working place</w:t>
      </w:r>
    </w:p>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Main business</w:t>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Employer / address</w:t>
      </w:r>
    </w:p>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Type of activity</w:t>
      </w:r>
    </w:p>
    <w:p w:rsidR="00000000" w:rsidDel="00000000" w:rsidP="00000000" w:rsidRDefault="00000000" w:rsidRPr="00000000" w14:paraId="000000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Time (From - to)</w:t>
      </w:r>
    </w:p>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Working place</w:t>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Main business</w:t>
      </w:r>
    </w:p>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Employer / address</w:t>
      </w:r>
    </w:p>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Type of activity</w:t>
      </w:r>
    </w:p>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Time (From - to)</w:t>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Working place</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Main business</w:t>
      </w:r>
    </w:p>
    <w:p w:rsidR="00000000" w:rsidDel="00000000" w:rsidP="00000000" w:rsidRDefault="00000000" w:rsidRPr="00000000" w14:paraId="00000032">
      <w:pPr>
        <w:rPr>
          <w:rFonts w:ascii="Arial" w:cs="Arial" w:eastAsia="Arial" w:hAnsi="Arial"/>
          <w:sz w:val="20"/>
          <w:szCs w:val="20"/>
        </w:rPr>
      </w:pPr>
      <w:r w:rsidDel="00000000" w:rsidR="00000000" w:rsidRPr="00000000">
        <w:rPr>
          <w:rFonts w:ascii="Arial" w:cs="Arial" w:eastAsia="Arial" w:hAnsi="Arial"/>
          <w:sz w:val="20"/>
          <w:szCs w:val="20"/>
          <w:rtl w:val="0"/>
        </w:rPr>
        <w:t xml:space="preserve">Employer / address</w:t>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sz w:val="20"/>
          <w:szCs w:val="20"/>
          <w:rtl w:val="0"/>
        </w:rPr>
        <w:t xml:space="preserve">Type of activity</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Time (From - to)</w:t>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Working place</w:t>
      </w:r>
    </w:p>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Main business</w:t>
      </w:r>
    </w:p>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Employer / address</w:t>
      </w:r>
    </w:p>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Type of activity</w:t>
      </w:r>
    </w:p>
    <w:p w:rsidR="00000000" w:rsidDel="00000000" w:rsidP="00000000" w:rsidRDefault="00000000" w:rsidRPr="00000000" w14:paraId="0000003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Time (From - to)</w:t>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Working place</w:t>
      </w:r>
    </w:p>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Main business</w:t>
      </w:r>
    </w:p>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Employer / address</w:t>
      </w:r>
    </w:p>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Type of activity</w:t>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rPr>
          <w:rFonts w:ascii="Arial" w:cs="Arial" w:eastAsia="Arial" w:hAnsi="Arial"/>
        </w:rPr>
      </w:pPr>
      <w:bookmarkStart w:colFirst="0" w:colLast="0" w:name="_30j0zll" w:id="2"/>
      <w:bookmarkEnd w:id="2"/>
      <w:r w:rsidDel="00000000" w:rsidR="00000000" w:rsidRPr="00000000">
        <w:rPr>
          <w:rFonts w:ascii="Arial" w:cs="Arial" w:eastAsia="Arial" w:hAnsi="Arial"/>
          <w:b w:val="1"/>
          <w:rtl w:val="0"/>
        </w:rPr>
        <w:t xml:space="preserve">Education and training</w:t>
      </w:r>
      <w:r w:rsidDel="00000000" w:rsidR="00000000" w:rsidRPr="00000000">
        <w:rPr>
          <w:rtl w:val="0"/>
        </w:rPr>
      </w:r>
    </w:p>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The name of the qualification awarded</w:t>
      </w:r>
    </w:p>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 xml:space="preserve">Main subjects / acquired professional skills</w:t>
      </w:r>
    </w:p>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sz w:val="20"/>
          <w:szCs w:val="20"/>
          <w:rtl w:val="0"/>
        </w:rPr>
        <w:t xml:space="preserve">Institution</w:t>
      </w:r>
    </w:p>
    <w:p w:rsidR="00000000" w:rsidDel="00000000" w:rsidP="00000000" w:rsidRDefault="00000000" w:rsidRPr="00000000" w14:paraId="0000004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sz w:val="20"/>
          <w:szCs w:val="20"/>
          <w:rtl w:val="0"/>
        </w:rPr>
        <w:t xml:space="preserve">The name of the qualification awarded</w:t>
      </w:r>
    </w:p>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Main subjects / acquired professional skills</w:t>
      </w:r>
    </w:p>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0"/>
          <w:szCs w:val="20"/>
          <w:rtl w:val="0"/>
        </w:rPr>
        <w:t xml:space="preserve">Institution</w:t>
      </w:r>
    </w:p>
    <w:p w:rsidR="00000000" w:rsidDel="00000000" w:rsidP="00000000" w:rsidRDefault="00000000" w:rsidRPr="00000000" w14:paraId="0000004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The name of the qualification awarded</w:t>
      </w:r>
    </w:p>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Main subjects / acquired professional skills</w:t>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rtl w:val="0"/>
        </w:rPr>
        <w:t xml:space="preserve">Institution</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The name of the qualification awarded</w:t>
      </w:r>
    </w:p>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sz w:val="20"/>
          <w:szCs w:val="20"/>
          <w:rtl w:val="0"/>
        </w:rPr>
        <w:t xml:space="preserve">Main subjects / acquired professional skills</w:t>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sz w:val="20"/>
          <w:szCs w:val="20"/>
          <w:rtl w:val="0"/>
        </w:rPr>
        <w:t xml:space="preserve">Institution</w:t>
      </w:r>
    </w:p>
    <w:p w:rsidR="00000000" w:rsidDel="00000000" w:rsidP="00000000" w:rsidRDefault="00000000" w:rsidRPr="00000000" w14:paraId="0000005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b w:val="1"/>
          <w:rtl w:val="0"/>
        </w:rPr>
        <w:t xml:space="preserve">Personal skills</w:t>
      </w:r>
      <w:r w:rsidDel="00000000" w:rsidR="00000000" w:rsidRPr="00000000">
        <w:rPr>
          <w:rtl w:val="0"/>
        </w:rPr>
      </w:r>
    </w:p>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Foreign languages ​​and self-assessment levels</w:t>
      </w:r>
    </w:p>
    <w:p w:rsidR="00000000" w:rsidDel="00000000" w:rsidP="00000000" w:rsidRDefault="00000000" w:rsidRPr="00000000" w14:paraId="0000005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sz w:val="20"/>
          <w:szCs w:val="20"/>
          <w:rtl w:val="0"/>
        </w:rPr>
        <w:t xml:space="preserve">Organization skills</w:t>
      </w:r>
    </w:p>
    <w:p w:rsidR="00000000" w:rsidDel="00000000" w:rsidP="00000000" w:rsidRDefault="00000000" w:rsidRPr="00000000" w14:paraId="0000005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Computer skills</w:t>
      </w:r>
    </w:p>
    <w:p w:rsidR="00000000" w:rsidDel="00000000" w:rsidP="00000000" w:rsidRDefault="00000000" w:rsidRPr="00000000" w14:paraId="0000005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Why should we just choose you?</w:t>
      </w:r>
    </w:p>
    <w:p w:rsidR="00000000" w:rsidDel="00000000" w:rsidP="00000000" w:rsidRDefault="00000000" w:rsidRPr="00000000" w14:paraId="0000005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sz w:val="20"/>
          <w:szCs w:val="20"/>
          <w:rtl w:val="0"/>
        </w:rPr>
        <w:t xml:space="preserve">Motivation (upload) PDF document up to 2 MB</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sz w:val="20"/>
          <w:szCs w:val="20"/>
          <w:rtl w:val="0"/>
        </w:rPr>
        <w:t xml:space="preserve">Letter of recommendation (upload) PDF document up to 2 MB</w:t>
      </w:r>
    </w:p>
    <w:p w:rsidR="00000000" w:rsidDel="00000000" w:rsidP="00000000" w:rsidRDefault="00000000" w:rsidRPr="00000000" w14:paraId="0000006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rPr>
          <w:rFonts w:ascii="Arial" w:cs="Arial" w:eastAsia="Arial" w:hAnsi="Arial"/>
          <w:sz w:val="20"/>
          <w:szCs w:val="20"/>
        </w:rPr>
      </w:pPr>
      <w:r w:rsidDel="00000000" w:rsidR="00000000" w:rsidRPr="00000000">
        <w:rPr>
          <w:rFonts w:ascii="Arial" w:cs="Arial" w:eastAsia="Arial" w:hAnsi="Arial"/>
          <w:sz w:val="20"/>
          <w:szCs w:val="20"/>
          <w:rtl w:val="0"/>
        </w:rPr>
        <w:t xml:space="preserve">Video (youtube link)</w:t>
      </w:r>
    </w:p>
    <w:p w:rsidR="00000000" w:rsidDel="00000000" w:rsidP="00000000" w:rsidRDefault="00000000" w:rsidRPr="00000000" w14:paraId="0000006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sz w:val="20"/>
          <w:szCs w:val="20"/>
          <w:rtl w:val="0"/>
        </w:rPr>
        <w:t xml:space="preserve">SUBSCRIBE TO NEWSLETTER</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t xml:space="preserve">I have read and agree to the privacy policy of this link</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15" w:firstLine="0"/>
        <w:jc w:val="left"/>
        <w:rPr>
          <w:rFonts w:ascii="Helvetica Neue" w:cs="Helvetica Neue" w:eastAsia="Helvetica Neue" w:hAnsi="Helvetica Neue"/>
          <w:sz w:val="28"/>
          <w:szCs w:val="28"/>
        </w:rPr>
      </w:pPr>
      <w:r w:rsidDel="00000000" w:rsidR="00000000" w:rsidRPr="00000000">
        <w:rPr>
          <w:rFonts w:ascii="Arial" w:cs="Arial" w:eastAsia="Arial" w:hAnsi="Arial"/>
          <w:sz w:val="20"/>
          <w:szCs w:val="20"/>
          <w:rtl w:val="0"/>
        </w:rPr>
        <w:t xml:space="preserve">For any questions, please contact us by email at </w:t>
      </w:r>
      <w:hyperlink r:id="rId6">
        <w:r w:rsidDel="00000000" w:rsidR="00000000" w:rsidRPr="00000000">
          <w:rPr>
            <w:rFonts w:ascii="Arial" w:cs="Arial" w:eastAsia="Arial" w:hAnsi="Arial"/>
            <w:color w:val="0563c1"/>
            <w:sz w:val="20"/>
            <w:szCs w:val="20"/>
            <w:u w:val="single"/>
            <w:rtl w:val="0"/>
          </w:rPr>
          <w:t xml:space="preserve">info@the-slovenia.com</w:t>
        </w:r>
      </w:hyperlink>
      <w:r w:rsidDel="00000000" w:rsidR="00000000" w:rsidRPr="00000000">
        <w:rPr>
          <w:rFonts w:ascii="Arial" w:cs="Arial" w:eastAsia="Arial" w:hAnsi="Arial"/>
          <w:sz w:val="20"/>
          <w:szCs w:val="20"/>
          <w:rtl w:val="0"/>
        </w:rPr>
        <w:t xml:space="preserve"> </w:t>
      </w:r>
      <w:r w:rsidDel="00000000" w:rsidR="00000000" w:rsidRPr="00000000">
        <w:rPr>
          <w:rtl w:val="0"/>
        </w:rPr>
      </w:r>
    </w:p>
    <w:sectPr>
      <w:headerReference r:id="rId7" w:type="default"/>
      <w:headerReference r:id="rId8" w:type="first"/>
      <w:footerReference r:id="rId9" w:type="default"/>
      <w:footerReference r:id="rId10" w:type="first"/>
      <w:pgSz w:h="16840" w:w="11920"/>
      <w:pgMar w:bottom="280" w:top="700" w:left="600" w:right="620" w:header="431.99999999999994"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widowControl w:val="0"/>
      <w:ind w:left="0" w:right="-15" w:firstLine="0"/>
      <w:rPr>
        <w:rFonts w:ascii="Helvetica Neue" w:cs="Helvetica Neue" w:eastAsia="Helvetica Neue" w:hAnsi="Helvetica Neue"/>
        <w:b w:val="1"/>
        <w:sz w:val="20"/>
        <w:szCs w:val="20"/>
      </w:rPr>
    </w:pPr>
    <w:r w:rsidDel="00000000" w:rsidR="00000000" w:rsidRPr="00000000">
      <w:rPr>
        <w:sz w:val="20"/>
        <w:szCs w:val="20"/>
      </w:rPr>
      <mc:AlternateContent>
        <mc:Choice Requires="wpg">
          <w:drawing>
            <wp:inline distB="0" distT="0" distL="0" distR="0">
              <wp:extent cx="6655435" cy="358141"/>
              <wp:effectExtent b="0" l="0" r="0" t="0"/>
              <wp:docPr id="3" name=""/>
              <a:graphic>
                <a:graphicData uri="http://schemas.microsoft.com/office/word/2010/wordprocessingShape">
                  <wps:wsp>
                    <wps:cNvSpPr/>
                    <wps:cNvPr id="2" name="Shape 2"/>
                    <wps:spPr>
                      <a:xfrm>
                        <a:off x="2023045" y="3605692"/>
                        <a:ext cx="6645910" cy="348616"/>
                      </a:xfrm>
                      <a:custGeom>
                        <a:rect b="b" l="l" r="r" t="t"/>
                        <a:pathLst>
                          <a:path extrusionOk="0" h="21600" w="21600">
                            <a:moveTo>
                              <a:pt x="18139" y="7279"/>
                            </a:moveTo>
                            <a:lnTo>
                              <a:pt x="18137" y="7318"/>
                            </a:lnTo>
                            <a:lnTo>
                              <a:pt x="18135" y="7397"/>
                            </a:lnTo>
                            <a:lnTo>
                              <a:pt x="18050" y="9285"/>
                            </a:lnTo>
                            <a:lnTo>
                              <a:pt x="18032" y="9679"/>
                            </a:lnTo>
                            <a:lnTo>
                              <a:pt x="17633" y="18531"/>
                            </a:lnTo>
                            <a:lnTo>
                              <a:pt x="0" y="18531"/>
                            </a:lnTo>
                            <a:lnTo>
                              <a:pt x="0" y="21600"/>
                            </a:lnTo>
                            <a:lnTo>
                              <a:pt x="17714" y="21600"/>
                            </a:lnTo>
                            <a:lnTo>
                              <a:pt x="17755" y="20577"/>
                            </a:lnTo>
                            <a:lnTo>
                              <a:pt x="18141" y="11961"/>
                            </a:lnTo>
                            <a:lnTo>
                              <a:pt x="18358" y="11961"/>
                            </a:lnTo>
                            <a:lnTo>
                              <a:pt x="18246" y="9600"/>
                            </a:lnTo>
                            <a:lnTo>
                              <a:pt x="18139" y="7279"/>
                            </a:lnTo>
                            <a:close/>
                            <a:moveTo>
                              <a:pt x="20655" y="11764"/>
                            </a:moveTo>
                            <a:lnTo>
                              <a:pt x="20438" y="11764"/>
                            </a:lnTo>
                            <a:lnTo>
                              <a:pt x="20898" y="21403"/>
                            </a:lnTo>
                            <a:lnTo>
                              <a:pt x="20902" y="21600"/>
                            </a:lnTo>
                            <a:lnTo>
                              <a:pt x="21600" y="21600"/>
                            </a:lnTo>
                            <a:lnTo>
                              <a:pt x="21600" y="18531"/>
                            </a:lnTo>
                            <a:lnTo>
                              <a:pt x="20977" y="18531"/>
                            </a:lnTo>
                            <a:lnTo>
                              <a:pt x="20655" y="11764"/>
                            </a:lnTo>
                            <a:close/>
                            <a:moveTo>
                              <a:pt x="19485" y="4643"/>
                            </a:moveTo>
                            <a:lnTo>
                              <a:pt x="19268" y="4643"/>
                            </a:lnTo>
                            <a:lnTo>
                              <a:pt x="20038" y="20734"/>
                            </a:lnTo>
                            <a:lnTo>
                              <a:pt x="20244" y="16092"/>
                            </a:lnTo>
                            <a:lnTo>
                              <a:pt x="20034" y="16092"/>
                            </a:lnTo>
                            <a:lnTo>
                              <a:pt x="19485" y="4643"/>
                            </a:lnTo>
                            <a:close/>
                            <a:moveTo>
                              <a:pt x="18358" y="11961"/>
                            </a:moveTo>
                            <a:lnTo>
                              <a:pt x="18141" y="11961"/>
                            </a:lnTo>
                            <a:lnTo>
                              <a:pt x="18554" y="20577"/>
                            </a:lnTo>
                            <a:lnTo>
                              <a:pt x="18556" y="20538"/>
                            </a:lnTo>
                            <a:lnTo>
                              <a:pt x="18760" y="15974"/>
                            </a:lnTo>
                            <a:lnTo>
                              <a:pt x="18550" y="15974"/>
                            </a:lnTo>
                            <a:lnTo>
                              <a:pt x="18358" y="11961"/>
                            </a:lnTo>
                            <a:close/>
                            <a:moveTo>
                              <a:pt x="21600" y="18531"/>
                            </a:moveTo>
                            <a:lnTo>
                              <a:pt x="20977" y="18531"/>
                            </a:lnTo>
                            <a:lnTo>
                              <a:pt x="21600" y="18531"/>
                            </a:lnTo>
                            <a:close/>
                            <a:moveTo>
                              <a:pt x="20434" y="7161"/>
                            </a:moveTo>
                            <a:lnTo>
                              <a:pt x="20337" y="9325"/>
                            </a:lnTo>
                            <a:lnTo>
                              <a:pt x="20329" y="9482"/>
                            </a:lnTo>
                            <a:lnTo>
                              <a:pt x="20034" y="16092"/>
                            </a:lnTo>
                            <a:lnTo>
                              <a:pt x="20244" y="16092"/>
                            </a:lnTo>
                            <a:lnTo>
                              <a:pt x="20438" y="11764"/>
                            </a:lnTo>
                            <a:lnTo>
                              <a:pt x="20655" y="11764"/>
                            </a:lnTo>
                            <a:lnTo>
                              <a:pt x="20434" y="7161"/>
                            </a:lnTo>
                            <a:close/>
                            <a:moveTo>
                              <a:pt x="19264" y="0"/>
                            </a:moveTo>
                            <a:lnTo>
                              <a:pt x="19255" y="197"/>
                            </a:lnTo>
                            <a:lnTo>
                              <a:pt x="19229" y="787"/>
                            </a:lnTo>
                            <a:lnTo>
                              <a:pt x="19173" y="2046"/>
                            </a:lnTo>
                            <a:lnTo>
                              <a:pt x="19158" y="2361"/>
                            </a:lnTo>
                            <a:lnTo>
                              <a:pt x="18550" y="15974"/>
                            </a:lnTo>
                            <a:lnTo>
                              <a:pt x="18760" y="15974"/>
                            </a:lnTo>
                            <a:lnTo>
                              <a:pt x="19268" y="4643"/>
                            </a:lnTo>
                            <a:lnTo>
                              <a:pt x="19485" y="4643"/>
                            </a:lnTo>
                            <a:lnTo>
                              <a:pt x="19268" y="118"/>
                            </a:lnTo>
                            <a:lnTo>
                              <a:pt x="19264" y="0"/>
                            </a:lnTo>
                            <a:close/>
                          </a:path>
                        </a:pathLst>
                      </a:custGeom>
                      <a:solidFill>
                        <a:srgbClr val="000000"/>
                      </a:solidFill>
                      <a:ln>
                        <a:noFill/>
                      </a:ln>
                    </wps:spPr>
                    <wps:bodyPr anchorCtr="0" anchor="ctr" bIns="91425" lIns="91425" spcFirstLastPara="1" rIns="91425" wrap="square" tIns="91425"/>
                  </wps:wsp>
                </a:graphicData>
              </a:graphic>
            </wp:inline>
          </w:drawing>
        </mc:Choice>
        <mc:Fallback>
          <w:drawing>
            <wp:inline distB="0" distT="0" distL="0" distR="0">
              <wp:extent cx="6655435" cy="358141"/>
              <wp:effectExtent b="0" l="0" r="0" t="0"/>
              <wp:docPr id="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655435" cy="35814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E">
    <w:pPr>
      <w:widowControl w:val="0"/>
      <w:spacing w:before="47" w:lineRule="auto"/>
      <w:ind w:right="-15"/>
      <w:jc w:val="cente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Peter Kecman, Sales Manager / +386 41 642 663 / </w:t>
    </w:r>
    <w:hyperlink r:id="rId2">
      <w:r w:rsidDel="00000000" w:rsidR="00000000" w:rsidRPr="00000000">
        <w:rPr>
          <w:rFonts w:ascii="Helvetica Neue" w:cs="Helvetica Neue" w:eastAsia="Helvetica Neue" w:hAnsi="Helvetica Neue"/>
          <w:color w:val="275b9b"/>
          <w:sz w:val="20"/>
          <w:szCs w:val="20"/>
          <w:u w:val="single"/>
          <w:rtl w:val="0"/>
        </w:rPr>
        <w:t xml:space="preserve">peter.kecman@the-slovenia.com</w:t>
      </w:r>
    </w:hyperlink>
    <w:hyperlink r:id="rId3">
      <w:r w:rsidDel="00000000" w:rsidR="00000000" w:rsidRPr="00000000">
        <w:rPr>
          <w:rFonts w:ascii="Helvetica Neue" w:cs="Helvetica Neue" w:eastAsia="Helvetica Neue" w:hAnsi="Helvetica Neue"/>
          <w:color w:val="275b9b"/>
          <w:sz w:val="20"/>
          <w:szCs w:val="20"/>
          <w:rtl w:val="0"/>
        </w:rPr>
        <w:t xml:space="preserve"> </w:t>
      </w:r>
    </w:hyperlink>
    <w:r w:rsidDel="00000000" w:rsidR="00000000" w:rsidRPr="00000000">
      <w:rPr>
        <w:rFonts w:ascii="Helvetica Neue" w:cs="Helvetica Neue" w:eastAsia="Helvetica Neue" w:hAnsi="Helvetica Neue"/>
        <w:sz w:val="20"/>
        <w:szCs w:val="20"/>
        <w:rtl w:val="0"/>
      </w:rPr>
      <w:t xml:space="preserve">l </w:t>
    </w:r>
    <w:hyperlink r:id="rId4">
      <w:r w:rsidDel="00000000" w:rsidR="00000000" w:rsidRPr="00000000">
        <w:rPr>
          <w:rFonts w:ascii="Helvetica Neue" w:cs="Helvetica Neue" w:eastAsia="Helvetica Neue" w:hAnsi="Helvetica Neue"/>
          <w:color w:val="275b9b"/>
          <w:sz w:val="20"/>
          <w:szCs w:val="20"/>
          <w:u w:val="single"/>
          <w:rtl w:val="0"/>
        </w:rPr>
        <w:t xml:space="preserve">www.the-slovenia.com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widowControl w:val="0"/>
      <w:ind w:left="0" w:right="-15" w:firstLine="0"/>
      <w:rPr>
        <w:rFonts w:ascii="Helvetica Neue" w:cs="Helvetica Neue" w:eastAsia="Helvetica Neue" w:hAnsi="Helvetica Neue"/>
        <w:b w:val="1"/>
        <w:sz w:val="20"/>
        <w:szCs w:val="20"/>
      </w:rPr>
    </w:pPr>
    <w:r w:rsidDel="00000000" w:rsidR="00000000" w:rsidRPr="00000000">
      <w:rPr>
        <w:sz w:val="20"/>
        <w:szCs w:val="20"/>
      </w:rPr>
      <mc:AlternateContent>
        <mc:Choice Requires="wpg">
          <w:drawing>
            <wp:inline distB="0" distT="0" distL="0" distR="0">
              <wp:extent cx="6655435" cy="358141"/>
              <wp:effectExtent b="0" l="0" r="0" t="0"/>
              <wp:docPr id="1" name=""/>
              <a:graphic>
                <a:graphicData uri="http://schemas.microsoft.com/office/word/2010/wordprocessingShape">
                  <wps:wsp>
                    <wps:cNvSpPr/>
                    <wps:cNvPr id="2" name="Shape 2"/>
                    <wps:spPr>
                      <a:xfrm>
                        <a:off x="2023045" y="3605692"/>
                        <a:ext cx="6645910" cy="348616"/>
                      </a:xfrm>
                      <a:custGeom>
                        <a:rect b="b" l="l" r="r" t="t"/>
                        <a:pathLst>
                          <a:path extrusionOk="0" h="21600" w="21600">
                            <a:moveTo>
                              <a:pt x="18139" y="7279"/>
                            </a:moveTo>
                            <a:lnTo>
                              <a:pt x="18137" y="7318"/>
                            </a:lnTo>
                            <a:lnTo>
                              <a:pt x="18135" y="7397"/>
                            </a:lnTo>
                            <a:lnTo>
                              <a:pt x="18050" y="9285"/>
                            </a:lnTo>
                            <a:lnTo>
                              <a:pt x="18032" y="9679"/>
                            </a:lnTo>
                            <a:lnTo>
                              <a:pt x="17633" y="18531"/>
                            </a:lnTo>
                            <a:lnTo>
                              <a:pt x="0" y="18531"/>
                            </a:lnTo>
                            <a:lnTo>
                              <a:pt x="0" y="21600"/>
                            </a:lnTo>
                            <a:lnTo>
                              <a:pt x="17714" y="21600"/>
                            </a:lnTo>
                            <a:lnTo>
                              <a:pt x="17755" y="20577"/>
                            </a:lnTo>
                            <a:lnTo>
                              <a:pt x="18141" y="11961"/>
                            </a:lnTo>
                            <a:lnTo>
                              <a:pt x="18358" y="11961"/>
                            </a:lnTo>
                            <a:lnTo>
                              <a:pt x="18246" y="9600"/>
                            </a:lnTo>
                            <a:lnTo>
                              <a:pt x="18139" y="7279"/>
                            </a:lnTo>
                            <a:close/>
                            <a:moveTo>
                              <a:pt x="20655" y="11764"/>
                            </a:moveTo>
                            <a:lnTo>
                              <a:pt x="20438" y="11764"/>
                            </a:lnTo>
                            <a:lnTo>
                              <a:pt x="20898" y="21403"/>
                            </a:lnTo>
                            <a:lnTo>
                              <a:pt x="20902" y="21600"/>
                            </a:lnTo>
                            <a:lnTo>
                              <a:pt x="21600" y="21600"/>
                            </a:lnTo>
                            <a:lnTo>
                              <a:pt x="21600" y="18531"/>
                            </a:lnTo>
                            <a:lnTo>
                              <a:pt x="20977" y="18531"/>
                            </a:lnTo>
                            <a:lnTo>
                              <a:pt x="20655" y="11764"/>
                            </a:lnTo>
                            <a:close/>
                            <a:moveTo>
                              <a:pt x="19485" y="4643"/>
                            </a:moveTo>
                            <a:lnTo>
                              <a:pt x="19268" y="4643"/>
                            </a:lnTo>
                            <a:lnTo>
                              <a:pt x="20038" y="20734"/>
                            </a:lnTo>
                            <a:lnTo>
                              <a:pt x="20244" y="16092"/>
                            </a:lnTo>
                            <a:lnTo>
                              <a:pt x="20034" y="16092"/>
                            </a:lnTo>
                            <a:lnTo>
                              <a:pt x="19485" y="4643"/>
                            </a:lnTo>
                            <a:close/>
                            <a:moveTo>
                              <a:pt x="18358" y="11961"/>
                            </a:moveTo>
                            <a:lnTo>
                              <a:pt x="18141" y="11961"/>
                            </a:lnTo>
                            <a:lnTo>
                              <a:pt x="18554" y="20577"/>
                            </a:lnTo>
                            <a:lnTo>
                              <a:pt x="18556" y="20538"/>
                            </a:lnTo>
                            <a:lnTo>
                              <a:pt x="18760" y="15974"/>
                            </a:lnTo>
                            <a:lnTo>
                              <a:pt x="18550" y="15974"/>
                            </a:lnTo>
                            <a:lnTo>
                              <a:pt x="18358" y="11961"/>
                            </a:lnTo>
                            <a:close/>
                            <a:moveTo>
                              <a:pt x="21600" y="18531"/>
                            </a:moveTo>
                            <a:lnTo>
                              <a:pt x="20977" y="18531"/>
                            </a:lnTo>
                            <a:lnTo>
                              <a:pt x="21600" y="18531"/>
                            </a:lnTo>
                            <a:close/>
                            <a:moveTo>
                              <a:pt x="20434" y="7161"/>
                            </a:moveTo>
                            <a:lnTo>
                              <a:pt x="20337" y="9325"/>
                            </a:lnTo>
                            <a:lnTo>
                              <a:pt x="20329" y="9482"/>
                            </a:lnTo>
                            <a:lnTo>
                              <a:pt x="20034" y="16092"/>
                            </a:lnTo>
                            <a:lnTo>
                              <a:pt x="20244" y="16092"/>
                            </a:lnTo>
                            <a:lnTo>
                              <a:pt x="20438" y="11764"/>
                            </a:lnTo>
                            <a:lnTo>
                              <a:pt x="20655" y="11764"/>
                            </a:lnTo>
                            <a:lnTo>
                              <a:pt x="20434" y="7161"/>
                            </a:lnTo>
                            <a:close/>
                            <a:moveTo>
                              <a:pt x="19264" y="0"/>
                            </a:moveTo>
                            <a:lnTo>
                              <a:pt x="19255" y="197"/>
                            </a:lnTo>
                            <a:lnTo>
                              <a:pt x="19229" y="787"/>
                            </a:lnTo>
                            <a:lnTo>
                              <a:pt x="19173" y="2046"/>
                            </a:lnTo>
                            <a:lnTo>
                              <a:pt x="19158" y="2361"/>
                            </a:lnTo>
                            <a:lnTo>
                              <a:pt x="18550" y="15974"/>
                            </a:lnTo>
                            <a:lnTo>
                              <a:pt x="18760" y="15974"/>
                            </a:lnTo>
                            <a:lnTo>
                              <a:pt x="19268" y="4643"/>
                            </a:lnTo>
                            <a:lnTo>
                              <a:pt x="19485" y="4643"/>
                            </a:lnTo>
                            <a:lnTo>
                              <a:pt x="19268" y="118"/>
                            </a:lnTo>
                            <a:lnTo>
                              <a:pt x="19264" y="0"/>
                            </a:lnTo>
                            <a:close/>
                          </a:path>
                        </a:pathLst>
                      </a:custGeom>
                      <a:solidFill>
                        <a:srgbClr val="000000"/>
                      </a:solidFill>
                      <a:ln>
                        <a:noFill/>
                      </a:ln>
                    </wps:spPr>
                    <wps:bodyPr anchorCtr="0" anchor="ctr" bIns="91425" lIns="91425" spcFirstLastPara="1" rIns="91425" wrap="square" tIns="91425"/>
                  </wps:wsp>
                </a:graphicData>
              </a:graphic>
            </wp:inline>
          </w:drawing>
        </mc:Choice>
        <mc:Fallback>
          <w:drawing>
            <wp:inline distB="0" distT="0" distL="0" distR="0">
              <wp:extent cx="6655435" cy="358141"/>
              <wp:effectExtent b="0" l="0" r="0" t="0"/>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655435" cy="35814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3">
    <w:pPr>
      <w:widowControl w:val="0"/>
      <w:spacing w:before="47" w:lineRule="auto"/>
      <w:ind w:left="0" w:right="-15" w:firstLine="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Peter Kecman, Sales Manager / +386 41 642 663 / </w:t>
    </w:r>
    <w:hyperlink r:id="rId2">
      <w:r w:rsidDel="00000000" w:rsidR="00000000" w:rsidRPr="00000000">
        <w:rPr>
          <w:rFonts w:ascii="Helvetica Neue" w:cs="Helvetica Neue" w:eastAsia="Helvetica Neue" w:hAnsi="Helvetica Neue"/>
          <w:color w:val="275b9b"/>
          <w:sz w:val="20"/>
          <w:szCs w:val="20"/>
          <w:u w:val="single"/>
          <w:rtl w:val="0"/>
        </w:rPr>
        <w:t xml:space="preserve">peter.kecman@the-slovenia.com</w:t>
      </w:r>
    </w:hyperlink>
    <w:hyperlink r:id="rId3">
      <w:r w:rsidDel="00000000" w:rsidR="00000000" w:rsidRPr="00000000">
        <w:rPr>
          <w:rFonts w:ascii="Helvetica Neue" w:cs="Helvetica Neue" w:eastAsia="Helvetica Neue" w:hAnsi="Helvetica Neue"/>
          <w:color w:val="275b9b"/>
          <w:sz w:val="20"/>
          <w:szCs w:val="20"/>
          <w:rtl w:val="0"/>
        </w:rPr>
        <w:t xml:space="preserve"> </w:t>
      </w:r>
    </w:hyperlink>
    <w:r w:rsidDel="00000000" w:rsidR="00000000" w:rsidRPr="00000000">
      <w:rPr>
        <w:rFonts w:ascii="Helvetica Neue" w:cs="Helvetica Neue" w:eastAsia="Helvetica Neue" w:hAnsi="Helvetica Neue"/>
        <w:sz w:val="20"/>
        <w:szCs w:val="20"/>
        <w:rtl w:val="0"/>
      </w:rPr>
      <w:t xml:space="preserve">l </w:t>
    </w:r>
    <w:hyperlink r:id="rId4">
      <w:r w:rsidDel="00000000" w:rsidR="00000000" w:rsidRPr="00000000">
        <w:rPr>
          <w:rFonts w:ascii="Helvetica Neue" w:cs="Helvetica Neue" w:eastAsia="Helvetica Neue" w:hAnsi="Helvetica Neue"/>
          <w:color w:val="275b9b"/>
          <w:sz w:val="20"/>
          <w:szCs w:val="20"/>
          <w:u w:val="single"/>
          <w:rtl w:val="0"/>
        </w:rPr>
        <w:t xml:space="preserve">www.the-slovenia.com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tabs>
        <w:tab w:val="left" w:pos="735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widowControl w:val="0"/>
      <w:tabs>
        <w:tab w:val="left" w:pos="7351"/>
      </w:tabs>
      <w:ind w:left="0" w:right="-15" w:firstLine="0"/>
      <w:rPr>
        <w:sz w:val="20"/>
        <w:szCs w:val="20"/>
      </w:rPr>
    </w:pPr>
    <w:r w:rsidDel="00000000" w:rsidR="00000000" w:rsidRPr="00000000">
      <w:rPr>
        <w:sz w:val="33.333333333333336"/>
        <w:szCs w:val="33.333333333333336"/>
        <w:vertAlign w:val="superscript"/>
      </w:rPr>
      <w:drawing>
        <wp:inline distB="0" distT="0" distL="0" distR="0">
          <wp:extent cx="1296717" cy="1385888"/>
          <wp:effectExtent b="0" l="0" r="0" t="0"/>
          <wp:docPr descr="image1.png" id="5" name="image1.png"/>
          <a:graphic>
            <a:graphicData uri="http://schemas.openxmlformats.org/drawingml/2006/picture">
              <pic:pic>
                <pic:nvPicPr>
                  <pic:cNvPr descr="image1.png" id="0" name="image1.png"/>
                  <pic:cNvPicPr preferRelativeResize="0"/>
                </pic:nvPicPr>
                <pic:blipFill>
                  <a:blip r:embed="rId1"/>
                  <a:srcRect b="0" l="0" r="0" t="0"/>
                  <a:stretch>
                    <a:fillRect/>
                  </a:stretch>
                </pic:blipFill>
                <pic:spPr>
                  <a:xfrm>
                    <a:off x="0" y="0"/>
                    <a:ext cx="1296717" cy="1385888"/>
                  </a:xfrm>
                  <a:prstGeom prst="rect"/>
                  <a:ln/>
                </pic:spPr>
              </pic:pic>
            </a:graphicData>
          </a:graphic>
        </wp:inline>
      </w:drawing>
    </w:r>
    <w:r w:rsidDel="00000000" w:rsidR="00000000" w:rsidRPr="00000000">
      <w:rPr>
        <w:sz w:val="33.333333333333336"/>
        <w:szCs w:val="33.333333333333336"/>
        <w:vertAlign w:val="superscript"/>
        <w:rtl w:val="0"/>
      </w:rPr>
      <w:tab/>
    </w:r>
    <w:r w:rsidDel="00000000" w:rsidR="00000000" w:rsidRPr="00000000">
      <w:rPr>
        <w:sz w:val="20"/>
        <w:szCs w:val="20"/>
      </w:rPr>
      <w:drawing>
        <wp:inline distB="0" distT="0" distL="0" distR="0">
          <wp:extent cx="2052473" cy="1419225"/>
          <wp:effectExtent b="0" l="0" r="0" t="0"/>
          <wp:docPr descr="image2.png" id="4" name="image2.png"/>
          <a:graphic>
            <a:graphicData uri="http://schemas.openxmlformats.org/drawingml/2006/picture">
              <pic:pic>
                <pic:nvPicPr>
                  <pic:cNvPr descr="image2.png" id="0" name="image2.png"/>
                  <pic:cNvPicPr preferRelativeResize="0"/>
                </pic:nvPicPr>
                <pic:blipFill>
                  <a:blip r:embed="rId2"/>
                  <a:srcRect b="0" l="0" r="0" t="0"/>
                  <a:stretch>
                    <a:fillRect/>
                  </a:stretch>
                </pic:blipFill>
                <pic:spPr>
                  <a:xfrm>
                    <a:off x="0" y="0"/>
                    <a:ext cx="2052473" cy="1419225"/>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widowControl w:val="0"/>
      <w:spacing w:before="2" w:lineRule="auto"/>
      <w:ind w:left="0" w:firstLine="0"/>
      <w:rPr>
        <w:sz w:val="10"/>
        <w:szCs w:val="10"/>
      </w:rPr>
    </w:pPr>
    <w:r w:rsidDel="00000000" w:rsidR="00000000" w:rsidRPr="00000000">
      <w:rPr>
        <w:rtl w:val="0"/>
      </w:rPr>
    </w:r>
  </w:p>
  <w:p w:rsidR="00000000" w:rsidDel="00000000" w:rsidP="00000000" w:rsidRDefault="00000000" w:rsidRPr="00000000" w14:paraId="00000071">
    <w:pPr>
      <w:widowControl w:val="0"/>
      <w:ind w:left="0" w:right="165" w:firstLine="0"/>
      <w:rPr/>
    </w:pPr>
    <w:r w:rsidDel="00000000" w:rsidR="00000000" w:rsidRPr="00000000">
      <w:rPr>
        <w:sz w:val="20"/>
        <w:szCs w:val="20"/>
      </w:rPr>
      <mc:AlternateContent>
        <mc:Choice Requires="wpg">
          <w:drawing>
            <wp:inline distB="0" distT="0" distL="0" distR="0">
              <wp:extent cx="6655435" cy="358141"/>
              <wp:effectExtent b="0" l="0" r="0" t="0"/>
              <wp:docPr id="2" name=""/>
              <a:graphic>
                <a:graphicData uri="http://schemas.microsoft.com/office/word/2010/wordprocessingShape">
                  <wps:wsp>
                    <wps:cNvSpPr/>
                    <wps:cNvPr id="2" name="Shape 2"/>
                    <wps:spPr>
                      <a:xfrm>
                        <a:off x="2023045" y="3605692"/>
                        <a:ext cx="6645910" cy="348616"/>
                      </a:xfrm>
                      <a:custGeom>
                        <a:rect b="b" l="l" r="r" t="t"/>
                        <a:pathLst>
                          <a:path extrusionOk="0" h="21600" w="21600">
                            <a:moveTo>
                              <a:pt x="18139" y="7279"/>
                            </a:moveTo>
                            <a:lnTo>
                              <a:pt x="18137" y="7318"/>
                            </a:lnTo>
                            <a:lnTo>
                              <a:pt x="18135" y="7397"/>
                            </a:lnTo>
                            <a:lnTo>
                              <a:pt x="18050" y="9285"/>
                            </a:lnTo>
                            <a:lnTo>
                              <a:pt x="18032" y="9679"/>
                            </a:lnTo>
                            <a:lnTo>
                              <a:pt x="17633" y="18531"/>
                            </a:lnTo>
                            <a:lnTo>
                              <a:pt x="0" y="18531"/>
                            </a:lnTo>
                            <a:lnTo>
                              <a:pt x="0" y="21600"/>
                            </a:lnTo>
                            <a:lnTo>
                              <a:pt x="17714" y="21600"/>
                            </a:lnTo>
                            <a:lnTo>
                              <a:pt x="17755" y="20577"/>
                            </a:lnTo>
                            <a:lnTo>
                              <a:pt x="18141" y="11961"/>
                            </a:lnTo>
                            <a:lnTo>
                              <a:pt x="18358" y="11961"/>
                            </a:lnTo>
                            <a:lnTo>
                              <a:pt x="18246" y="9600"/>
                            </a:lnTo>
                            <a:lnTo>
                              <a:pt x="18139" y="7279"/>
                            </a:lnTo>
                            <a:close/>
                            <a:moveTo>
                              <a:pt x="20655" y="11764"/>
                            </a:moveTo>
                            <a:lnTo>
                              <a:pt x="20438" y="11764"/>
                            </a:lnTo>
                            <a:lnTo>
                              <a:pt x="20898" y="21403"/>
                            </a:lnTo>
                            <a:lnTo>
                              <a:pt x="20902" y="21600"/>
                            </a:lnTo>
                            <a:lnTo>
                              <a:pt x="21600" y="21600"/>
                            </a:lnTo>
                            <a:lnTo>
                              <a:pt x="21600" y="18531"/>
                            </a:lnTo>
                            <a:lnTo>
                              <a:pt x="20977" y="18531"/>
                            </a:lnTo>
                            <a:lnTo>
                              <a:pt x="20655" y="11764"/>
                            </a:lnTo>
                            <a:close/>
                            <a:moveTo>
                              <a:pt x="19485" y="4643"/>
                            </a:moveTo>
                            <a:lnTo>
                              <a:pt x="19268" y="4643"/>
                            </a:lnTo>
                            <a:lnTo>
                              <a:pt x="20038" y="20734"/>
                            </a:lnTo>
                            <a:lnTo>
                              <a:pt x="20244" y="16092"/>
                            </a:lnTo>
                            <a:lnTo>
                              <a:pt x="20034" y="16092"/>
                            </a:lnTo>
                            <a:lnTo>
                              <a:pt x="19485" y="4643"/>
                            </a:lnTo>
                            <a:close/>
                            <a:moveTo>
                              <a:pt x="18358" y="11961"/>
                            </a:moveTo>
                            <a:lnTo>
                              <a:pt x="18141" y="11961"/>
                            </a:lnTo>
                            <a:lnTo>
                              <a:pt x="18554" y="20577"/>
                            </a:lnTo>
                            <a:lnTo>
                              <a:pt x="18556" y="20538"/>
                            </a:lnTo>
                            <a:lnTo>
                              <a:pt x="18760" y="15974"/>
                            </a:lnTo>
                            <a:lnTo>
                              <a:pt x="18550" y="15974"/>
                            </a:lnTo>
                            <a:lnTo>
                              <a:pt x="18358" y="11961"/>
                            </a:lnTo>
                            <a:close/>
                            <a:moveTo>
                              <a:pt x="21600" y="18531"/>
                            </a:moveTo>
                            <a:lnTo>
                              <a:pt x="20977" y="18531"/>
                            </a:lnTo>
                            <a:lnTo>
                              <a:pt x="21600" y="18531"/>
                            </a:lnTo>
                            <a:close/>
                            <a:moveTo>
                              <a:pt x="20434" y="7161"/>
                            </a:moveTo>
                            <a:lnTo>
                              <a:pt x="20337" y="9325"/>
                            </a:lnTo>
                            <a:lnTo>
                              <a:pt x="20329" y="9482"/>
                            </a:lnTo>
                            <a:lnTo>
                              <a:pt x="20034" y="16092"/>
                            </a:lnTo>
                            <a:lnTo>
                              <a:pt x="20244" y="16092"/>
                            </a:lnTo>
                            <a:lnTo>
                              <a:pt x="20438" y="11764"/>
                            </a:lnTo>
                            <a:lnTo>
                              <a:pt x="20655" y="11764"/>
                            </a:lnTo>
                            <a:lnTo>
                              <a:pt x="20434" y="7161"/>
                            </a:lnTo>
                            <a:close/>
                            <a:moveTo>
                              <a:pt x="19264" y="0"/>
                            </a:moveTo>
                            <a:lnTo>
                              <a:pt x="19255" y="197"/>
                            </a:lnTo>
                            <a:lnTo>
                              <a:pt x="19229" y="787"/>
                            </a:lnTo>
                            <a:lnTo>
                              <a:pt x="19173" y="2046"/>
                            </a:lnTo>
                            <a:lnTo>
                              <a:pt x="19158" y="2361"/>
                            </a:lnTo>
                            <a:lnTo>
                              <a:pt x="18550" y="15974"/>
                            </a:lnTo>
                            <a:lnTo>
                              <a:pt x="18760" y="15974"/>
                            </a:lnTo>
                            <a:lnTo>
                              <a:pt x="19268" y="4643"/>
                            </a:lnTo>
                            <a:lnTo>
                              <a:pt x="19485" y="4643"/>
                            </a:lnTo>
                            <a:lnTo>
                              <a:pt x="19268" y="118"/>
                            </a:lnTo>
                            <a:lnTo>
                              <a:pt x="19264" y="0"/>
                            </a:lnTo>
                            <a:close/>
                          </a:path>
                        </a:pathLst>
                      </a:custGeom>
                      <a:solidFill>
                        <a:srgbClr val="000000"/>
                      </a:solidFill>
                      <a:ln>
                        <a:noFill/>
                      </a:ln>
                    </wps:spPr>
                    <wps:bodyPr anchorCtr="0" anchor="ctr" bIns="91425" lIns="91425" spcFirstLastPara="1" rIns="91425" wrap="square" tIns="91425"/>
                  </wps:wsp>
                </a:graphicData>
              </a:graphic>
            </wp:inline>
          </w:drawing>
        </mc:Choice>
        <mc:Fallback>
          <w:drawing>
            <wp:inline distB="0" distT="0" distL="0" distR="0">
              <wp:extent cx="6655435" cy="358141"/>
              <wp:effectExtent b="0" l="0" r="0" t="0"/>
              <wp:docPr id="2"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655435" cy="358141"/>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info@the-slovenia.co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hyperlink" Target="mailto:peter.kecman@the-slovenia.com" TargetMode="External"/><Relationship Id="rId3" Type="http://schemas.openxmlformats.org/officeDocument/2006/relationships/hyperlink" Target="mailto:peter.kecman@the-slovenia.com" TargetMode="External"/><Relationship Id="rId4" Type="http://schemas.openxmlformats.org/officeDocument/2006/relationships/hyperlink" Target="http://www.the-sloveni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peter.kecman@the-slovenia.com" TargetMode="External"/><Relationship Id="rId3" Type="http://schemas.openxmlformats.org/officeDocument/2006/relationships/hyperlink" Target="mailto:peter.kecman@the-slovenia.com" TargetMode="External"/><Relationship Id="rId4" Type="http://schemas.openxmlformats.org/officeDocument/2006/relationships/hyperlink" Target="http://www.the-sloveni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